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966950">
        <w:rPr>
          <w:rFonts w:ascii="Times New Roman" w:hAnsi="Times New Roman"/>
          <w:b/>
          <w:sz w:val="20"/>
          <w:szCs w:val="20"/>
        </w:rPr>
        <w:t>122</w:t>
      </w:r>
      <w:r w:rsidR="00775D29" w:rsidRPr="00731887">
        <w:rPr>
          <w:rFonts w:ascii="Times New Roman" w:hAnsi="Times New Roman"/>
          <w:b/>
          <w:sz w:val="20"/>
          <w:szCs w:val="20"/>
        </w:rPr>
        <w:t xml:space="preserve">-э ЗК-ПГЭС от </w:t>
      </w:r>
      <w:r w:rsidR="00966950">
        <w:rPr>
          <w:rFonts w:ascii="Times New Roman" w:hAnsi="Times New Roman"/>
          <w:b/>
          <w:sz w:val="20"/>
          <w:szCs w:val="20"/>
        </w:rPr>
        <w:t>08</w:t>
      </w:r>
      <w:r w:rsidR="0067737E" w:rsidRPr="00731887">
        <w:rPr>
          <w:rFonts w:ascii="Times New Roman" w:hAnsi="Times New Roman"/>
          <w:b/>
          <w:sz w:val="20"/>
          <w:szCs w:val="20"/>
        </w:rPr>
        <w:t>.</w:t>
      </w:r>
      <w:r w:rsidR="00966950">
        <w:rPr>
          <w:rFonts w:ascii="Times New Roman" w:hAnsi="Times New Roman"/>
          <w:b/>
          <w:sz w:val="20"/>
          <w:szCs w:val="20"/>
        </w:rPr>
        <w:t>11</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силовых трансформаторов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684115"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684115" w:rsidRPr="00731887">
        <w:rPr>
          <w:rFonts w:ascii="Times New Roman" w:hAnsi="Times New Roman"/>
          <w:sz w:val="20"/>
          <w:szCs w:val="20"/>
        </w:rPr>
      </w:r>
      <w:r w:rsidR="00684115"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684115"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684115"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684115" w:rsidRPr="00731887">
        <w:rPr>
          <w:rFonts w:ascii="Times New Roman" w:hAnsi="Times New Roman"/>
          <w:sz w:val="20"/>
          <w:szCs w:val="20"/>
        </w:rPr>
      </w:r>
      <w:r w:rsidR="00684115"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684115"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5779FF" w:rsidRPr="00731887">
          <w:rPr>
            <w:rStyle w:val="ab"/>
            <w:rFonts w:ascii="Times New Roman" w:hAnsi="Times New Roman" w:cs="Times New Roman"/>
            <w:color w:val="auto"/>
            <w:sz w:val="20"/>
            <w:szCs w:val="20"/>
          </w:rPr>
          <w:t>http://www.</w:t>
        </w:r>
        <w:proofErr w:type="spellStart"/>
        <w:r w:rsidR="005779FF" w:rsidRPr="00731887">
          <w:rPr>
            <w:rStyle w:val="ab"/>
            <w:rFonts w:ascii="Times New Roman" w:hAnsi="Times New Roman" w:cs="Times New Roman"/>
            <w:color w:val="auto"/>
            <w:sz w:val="20"/>
            <w:szCs w:val="20"/>
            <w:lang w:val="en-US"/>
          </w:rPr>
          <w:t>roseltorg</w:t>
        </w:r>
        <w:proofErr w:type="spellEnd"/>
        <w:r w:rsidR="005779FF" w:rsidRPr="00731887">
          <w:rPr>
            <w:rStyle w:val="ab"/>
            <w:rFonts w:ascii="Times New Roman" w:hAnsi="Times New Roman" w:cs="Times New Roman"/>
            <w:color w:val="auto"/>
            <w:sz w:val="20"/>
            <w:szCs w:val="20"/>
          </w:rPr>
          <w:t>.</w:t>
        </w:r>
        <w:proofErr w:type="spellStart"/>
        <w:r w:rsidR="005779FF" w:rsidRPr="00731887">
          <w:rPr>
            <w:rStyle w:val="ab"/>
            <w:rFonts w:ascii="Times New Roman" w:hAnsi="Times New Roman" w:cs="Times New Roman"/>
            <w:color w:val="auto"/>
            <w:sz w:val="20"/>
            <w:szCs w:val="20"/>
          </w:rPr>
          <w:t>ru</w:t>
        </w:r>
        <w:proofErr w:type="spellEnd"/>
        <w:r w:rsidR="005779FF" w:rsidRPr="00731887">
          <w:rPr>
            <w:rStyle w:val="ab"/>
            <w:rFonts w:ascii="Times New Roman" w:hAnsi="Times New Roman" w:cs="Times New Roman"/>
            <w:color w:val="auto"/>
            <w:sz w:val="20"/>
            <w:szCs w:val="20"/>
          </w:rPr>
          <w:t>/</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силовые трансформаторы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A4F11"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731887" w:rsidRDefault="00CA4F11"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A4F11" w:rsidRPr="004B29E6" w:rsidRDefault="001F5D4F" w:rsidP="00966950">
            <w:pPr>
              <w:spacing w:after="0" w:line="240" w:lineRule="auto"/>
              <w:outlineLvl w:val="1"/>
              <w:rPr>
                <w:rFonts w:ascii="Times New Roman" w:eastAsia="Times New Roman" w:hAnsi="Times New Roman"/>
                <w:bCs/>
                <w:sz w:val="20"/>
                <w:szCs w:val="20"/>
                <w:lang w:eastAsia="ru-RU"/>
              </w:rPr>
            </w:pPr>
            <w:r w:rsidRPr="004B29E6">
              <w:rPr>
                <w:rFonts w:ascii="Times New Roman" w:eastAsia="Times New Roman" w:hAnsi="Times New Roman"/>
                <w:bCs/>
                <w:sz w:val="20"/>
                <w:szCs w:val="20"/>
                <w:lang w:eastAsia="ru-RU"/>
              </w:rPr>
              <w:t>Силовой трансформатор ТМГ-630/10</w:t>
            </w:r>
            <w:r w:rsidR="00D00BA8" w:rsidRPr="004B29E6">
              <w:rPr>
                <w:rFonts w:ascii="Times New Roman" w:eastAsia="Times New Roman" w:hAnsi="Times New Roman"/>
                <w:bCs/>
                <w:sz w:val="20"/>
                <w:szCs w:val="20"/>
                <w:lang w:eastAsia="ru-RU"/>
              </w:rPr>
              <w:t xml:space="preserve">/0,4кВ </w:t>
            </w:r>
            <w:r w:rsidR="00D00BA8" w:rsidRPr="004B29E6">
              <w:rPr>
                <w:rFonts w:ascii="Times New Roman" w:hAnsi="Times New Roman"/>
                <w:sz w:val="20"/>
                <w:szCs w:val="20"/>
              </w:rPr>
              <w:t>Δ/У</w:t>
            </w:r>
            <w:r w:rsidR="00D00BA8" w:rsidRPr="004B29E6">
              <w:rPr>
                <w:rFonts w:ascii="Times New Roman" w:hAnsi="Times New Roman"/>
                <w:sz w:val="20"/>
                <w:szCs w:val="20"/>
                <w:vertAlign w:val="subscript"/>
              </w:rPr>
              <w:t xml:space="preserve">н-11  </w:t>
            </w:r>
            <w:r w:rsidR="00966950" w:rsidRPr="004B29E6">
              <w:rPr>
                <w:rFonts w:ascii="Times New Roman" w:hAnsi="Times New Roman"/>
                <w:sz w:val="20"/>
                <w:szCs w:val="20"/>
              </w:rPr>
              <w:t>(тех. присоединение г. Пенза, ул. Петровская, 34, шифр проекта 143-10-22-ЭС)</w:t>
            </w:r>
          </w:p>
        </w:tc>
        <w:tc>
          <w:tcPr>
            <w:tcW w:w="1556" w:type="dxa"/>
            <w:tcBorders>
              <w:top w:val="single" w:sz="4" w:space="0" w:color="auto"/>
              <w:left w:val="single" w:sz="4" w:space="0" w:color="auto"/>
              <w:bottom w:val="single" w:sz="4" w:space="0" w:color="auto"/>
              <w:right w:val="single" w:sz="4" w:space="0" w:color="auto"/>
            </w:tcBorders>
            <w:vAlign w:val="center"/>
          </w:tcPr>
          <w:p w:rsidR="00CA4F11" w:rsidRPr="00731887" w:rsidRDefault="00966950"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CA4F11" w:rsidRPr="00731887" w:rsidRDefault="00226E63"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550 000,00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Pr="004B29E6" w:rsidRDefault="00966950" w:rsidP="001F5D4F">
            <w:pPr>
              <w:spacing w:after="0" w:line="240" w:lineRule="auto"/>
              <w:outlineLvl w:val="1"/>
              <w:rPr>
                <w:rFonts w:ascii="Times New Roman" w:eastAsia="Times New Roman" w:hAnsi="Times New Roman"/>
                <w:bCs/>
                <w:sz w:val="20"/>
                <w:szCs w:val="20"/>
                <w:lang w:eastAsia="ru-RU"/>
              </w:rPr>
            </w:pPr>
            <w:r w:rsidRPr="004B29E6">
              <w:rPr>
                <w:rFonts w:ascii="Times New Roman" w:eastAsia="Times New Roman" w:hAnsi="Times New Roman"/>
                <w:bCs/>
                <w:sz w:val="20"/>
                <w:szCs w:val="20"/>
                <w:lang w:eastAsia="ru-RU"/>
              </w:rPr>
              <w:t xml:space="preserve">Силовой трансформатор ТМГ-630/10/0,4кВ </w:t>
            </w:r>
            <w:r w:rsidRPr="004B29E6">
              <w:rPr>
                <w:rFonts w:ascii="Times New Roman" w:hAnsi="Times New Roman"/>
                <w:sz w:val="20"/>
                <w:szCs w:val="20"/>
              </w:rPr>
              <w:t>Δ/У</w:t>
            </w:r>
            <w:r w:rsidRPr="004B29E6">
              <w:rPr>
                <w:rFonts w:ascii="Times New Roman" w:hAnsi="Times New Roman"/>
                <w:sz w:val="20"/>
                <w:szCs w:val="20"/>
                <w:vertAlign w:val="subscript"/>
              </w:rPr>
              <w:t xml:space="preserve">н-11  </w:t>
            </w:r>
            <w:r w:rsidRPr="004B29E6">
              <w:rPr>
                <w:rFonts w:ascii="Times New Roman" w:hAnsi="Times New Roman"/>
                <w:sz w:val="20"/>
                <w:szCs w:val="20"/>
              </w:rPr>
              <w:t>(тех. присоединение г. Пенза, ул. Терновского, 114, шифр проекта 100-07-22-ЭС)</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Pr="00731887" w:rsidRDefault="00966950" w:rsidP="00731887">
            <w:pPr>
              <w:pStyle w:val="aff0"/>
              <w:spacing w:line="240" w:lineRule="auto"/>
              <w:ind w:left="0" w:firstLine="0"/>
              <w:jc w:val="center"/>
              <w:rPr>
                <w:sz w:val="20"/>
              </w:rPr>
            </w:pPr>
            <w:r>
              <w:rPr>
                <w:sz w:val="20"/>
              </w:rPr>
              <w:t>2</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226E63"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550 000,00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Pr="004B29E6" w:rsidRDefault="00966950" w:rsidP="001F5D4F">
            <w:pPr>
              <w:spacing w:after="0" w:line="240" w:lineRule="auto"/>
              <w:outlineLvl w:val="1"/>
              <w:rPr>
                <w:rFonts w:ascii="Times New Roman" w:eastAsia="Times New Roman" w:hAnsi="Times New Roman"/>
                <w:bCs/>
                <w:sz w:val="20"/>
                <w:szCs w:val="20"/>
                <w:lang w:eastAsia="ru-RU"/>
              </w:rPr>
            </w:pPr>
            <w:r w:rsidRPr="004B29E6">
              <w:rPr>
                <w:rFonts w:ascii="Times New Roman" w:eastAsia="Times New Roman" w:hAnsi="Times New Roman"/>
                <w:bCs/>
                <w:sz w:val="20"/>
                <w:szCs w:val="20"/>
                <w:lang w:eastAsia="ru-RU"/>
              </w:rPr>
              <w:t xml:space="preserve">Силовой трансформатор ТМГ-630/6/0,4кВ </w:t>
            </w:r>
            <w:r w:rsidRPr="004B29E6">
              <w:rPr>
                <w:rFonts w:ascii="Times New Roman" w:hAnsi="Times New Roman"/>
                <w:sz w:val="20"/>
                <w:szCs w:val="20"/>
              </w:rPr>
              <w:t>Δ/У</w:t>
            </w:r>
            <w:r w:rsidRPr="004B29E6">
              <w:rPr>
                <w:rFonts w:ascii="Times New Roman" w:hAnsi="Times New Roman"/>
                <w:sz w:val="20"/>
                <w:szCs w:val="20"/>
                <w:vertAlign w:val="subscript"/>
              </w:rPr>
              <w:t xml:space="preserve">н-11  </w:t>
            </w:r>
            <w:r w:rsidRPr="004B29E6">
              <w:rPr>
                <w:rFonts w:ascii="Times New Roman" w:hAnsi="Times New Roman"/>
                <w:sz w:val="20"/>
                <w:szCs w:val="20"/>
              </w:rPr>
              <w:t>(тех. присоединение г. Пенза, ул. Егорова, 3, шифр проекта 129-09-22-ЭС)</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966950"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226E63"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550 000,00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Pr="004B29E6" w:rsidRDefault="00966950" w:rsidP="001F5D4F">
            <w:pPr>
              <w:spacing w:after="0" w:line="240" w:lineRule="auto"/>
              <w:outlineLvl w:val="1"/>
              <w:rPr>
                <w:rFonts w:ascii="Times New Roman" w:eastAsia="Times New Roman" w:hAnsi="Times New Roman"/>
                <w:bCs/>
                <w:sz w:val="20"/>
                <w:szCs w:val="20"/>
                <w:lang w:eastAsia="ru-RU"/>
              </w:rPr>
            </w:pPr>
            <w:r w:rsidRPr="004B29E6">
              <w:rPr>
                <w:rFonts w:ascii="Times New Roman" w:eastAsia="Times New Roman" w:hAnsi="Times New Roman"/>
                <w:bCs/>
                <w:sz w:val="20"/>
                <w:szCs w:val="20"/>
                <w:lang w:eastAsia="ru-RU"/>
              </w:rPr>
              <w:t xml:space="preserve">Силовой трансформатор ТМГ-250/10/0,4кВ </w:t>
            </w:r>
            <w:r w:rsidR="002D3A3A" w:rsidRPr="004B29E6">
              <w:rPr>
                <w:rFonts w:ascii="Times New Roman" w:hAnsi="Times New Roman"/>
                <w:sz w:val="20"/>
                <w:szCs w:val="20"/>
              </w:rPr>
              <w:t>У</w:t>
            </w:r>
            <w:r w:rsidRPr="004B29E6">
              <w:rPr>
                <w:rFonts w:ascii="Times New Roman" w:hAnsi="Times New Roman"/>
                <w:sz w:val="20"/>
                <w:szCs w:val="20"/>
              </w:rPr>
              <w:t xml:space="preserve">/ </w:t>
            </w:r>
            <w:r w:rsidR="00D7441B" w:rsidRPr="004B29E6">
              <w:rPr>
                <w:rFonts w:ascii="Times New Roman" w:hAnsi="Times New Roman"/>
                <w:sz w:val="20"/>
                <w:szCs w:val="20"/>
              </w:rPr>
              <w:t>У</w:t>
            </w:r>
            <w:r w:rsidRPr="004B29E6">
              <w:rPr>
                <w:rFonts w:ascii="Times New Roman" w:hAnsi="Times New Roman"/>
                <w:sz w:val="20"/>
                <w:szCs w:val="20"/>
                <w:vertAlign w:val="subscript"/>
              </w:rPr>
              <w:t xml:space="preserve"> н-0  </w:t>
            </w:r>
            <w:r w:rsidRPr="004B29E6">
              <w:rPr>
                <w:rFonts w:ascii="Times New Roman" w:hAnsi="Times New Roman"/>
                <w:sz w:val="20"/>
                <w:szCs w:val="20"/>
              </w:rPr>
              <w:t>(тех. присоединение г. Пенза, ул. Федотова, 19, шифр проекта 150-10-22-ЭС)</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966950"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966950"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340 000,00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226E63">
        <w:rPr>
          <w:rFonts w:ascii="Times New Roman" w:hAnsi="Times New Roman" w:cs="Times New Roman"/>
          <w:b/>
          <w:i/>
          <w:noProof/>
          <w:sz w:val="20"/>
          <w:szCs w:val="20"/>
        </w:rPr>
        <w:t>2 540</w:t>
      </w:r>
      <w:r w:rsidR="00966950">
        <w:rPr>
          <w:rFonts w:ascii="Times New Roman" w:hAnsi="Times New Roman" w:cs="Times New Roman"/>
          <w:b/>
          <w:i/>
          <w:noProof/>
          <w:sz w:val="20"/>
          <w:szCs w:val="20"/>
        </w:rPr>
        <w:t> 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226E63">
        <w:rPr>
          <w:rFonts w:ascii="Times New Roman" w:eastAsia="Calibri" w:hAnsi="Times New Roman" w:cs="Times New Roman"/>
          <w:b/>
          <w:i/>
          <w:sz w:val="20"/>
          <w:szCs w:val="20"/>
        </w:rPr>
        <w:t>2 116 666,67</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w:t>
      </w:r>
      <w:r w:rsidR="00AD2B0B" w:rsidRPr="00731887">
        <w:rPr>
          <w:rFonts w:ascii="Times New Roman" w:hAnsi="Times New Roman"/>
          <w:sz w:val="20"/>
          <w:szCs w:val="20"/>
        </w:rPr>
        <w:lastRenderedPageBreak/>
        <w:t>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226E63">
        <w:rPr>
          <w:rFonts w:ascii="Times New Roman" w:hAnsi="Times New Roman" w:cs="Times New Roman"/>
          <w:b/>
          <w:bCs/>
          <w:i/>
          <w:sz w:val="20"/>
          <w:szCs w:val="20"/>
          <w:u w:val="single"/>
        </w:rPr>
        <w:t>16</w:t>
      </w:r>
      <w:r w:rsidR="004C1441" w:rsidRPr="00731887">
        <w:rPr>
          <w:rFonts w:ascii="Times New Roman" w:hAnsi="Times New Roman" w:cs="Times New Roman"/>
          <w:b/>
          <w:bCs/>
          <w:i/>
          <w:sz w:val="20"/>
          <w:szCs w:val="20"/>
          <w:u w:val="single"/>
        </w:rPr>
        <w:t xml:space="preserve">» </w:t>
      </w:r>
      <w:r w:rsidR="00226E63">
        <w:rPr>
          <w:rFonts w:ascii="Times New Roman" w:hAnsi="Times New Roman" w:cs="Times New Roman"/>
          <w:b/>
          <w:bCs/>
          <w:i/>
          <w:sz w:val="20"/>
          <w:szCs w:val="20"/>
          <w:u w:val="single"/>
        </w:rPr>
        <w:t>11</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684115"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684115"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226E63">
        <w:rPr>
          <w:rFonts w:ascii="Times New Roman" w:hAnsi="Times New Roman" w:cs="Times New Roman"/>
          <w:b/>
          <w:bCs/>
          <w:i/>
          <w:sz w:val="20"/>
          <w:szCs w:val="20"/>
          <w:u w:val="single"/>
        </w:rPr>
        <w:t>23</w:t>
      </w:r>
      <w:r w:rsidRPr="00731887">
        <w:rPr>
          <w:rFonts w:ascii="Times New Roman" w:hAnsi="Times New Roman" w:cs="Times New Roman"/>
          <w:b/>
          <w:bCs/>
          <w:i/>
          <w:sz w:val="20"/>
          <w:szCs w:val="20"/>
          <w:u w:val="single"/>
        </w:rPr>
        <w:t xml:space="preserve">» </w:t>
      </w:r>
      <w:r w:rsidR="00226E63">
        <w:rPr>
          <w:rFonts w:ascii="Times New Roman" w:hAnsi="Times New Roman" w:cs="Times New Roman"/>
          <w:b/>
          <w:bCs/>
          <w:i/>
          <w:sz w:val="20"/>
          <w:szCs w:val="20"/>
          <w:u w:val="single"/>
        </w:rPr>
        <w:t>11</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1. Заместитель генерального директора </w:t>
      </w: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по </w:t>
      </w:r>
      <w:r>
        <w:rPr>
          <w:rFonts w:ascii="Times New Roman" w:hAnsi="Times New Roman"/>
          <w:sz w:val="20"/>
          <w:szCs w:val="20"/>
        </w:rPr>
        <w:t>общим вопросам</w:t>
      </w:r>
      <w:r w:rsidRPr="00955479">
        <w:rPr>
          <w:rFonts w:ascii="Times New Roman" w:hAnsi="Times New Roman"/>
          <w:sz w:val="20"/>
          <w:szCs w:val="20"/>
        </w:rPr>
        <w:t xml:space="preserve"> и реализации услуг                                                             </w:t>
      </w:r>
      <w:r>
        <w:rPr>
          <w:rFonts w:ascii="Times New Roman" w:hAnsi="Times New Roman"/>
          <w:sz w:val="20"/>
          <w:szCs w:val="20"/>
        </w:rPr>
        <w:t xml:space="preserve">                          </w:t>
      </w:r>
      <w:r w:rsidRPr="00955479">
        <w:rPr>
          <w:rFonts w:ascii="Times New Roman" w:hAnsi="Times New Roman"/>
          <w:sz w:val="20"/>
          <w:szCs w:val="20"/>
        </w:rPr>
        <w:t xml:space="preserve">     </w:t>
      </w:r>
      <w:r>
        <w:rPr>
          <w:rFonts w:ascii="Times New Roman" w:hAnsi="Times New Roman"/>
          <w:sz w:val="20"/>
          <w:szCs w:val="20"/>
        </w:rPr>
        <w:t xml:space="preserve">                </w:t>
      </w:r>
      <w:r w:rsidRPr="00955479">
        <w:rPr>
          <w:rFonts w:ascii="Times New Roman" w:hAnsi="Times New Roman"/>
          <w:sz w:val="20"/>
          <w:szCs w:val="20"/>
        </w:rPr>
        <w:t>А.Н. Мешков</w:t>
      </w:r>
    </w:p>
    <w:p w:rsidR="004E16E8" w:rsidRPr="00955479" w:rsidRDefault="004E16E8" w:rsidP="004E16E8">
      <w:pPr>
        <w:tabs>
          <w:tab w:val="left" w:pos="142"/>
        </w:tabs>
        <w:spacing w:after="0" w:line="240" w:lineRule="auto"/>
        <w:rPr>
          <w:rFonts w:ascii="Times New Roman" w:hAnsi="Times New Roman"/>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2. Технический директор                                                                                                          </w:t>
      </w:r>
      <w:r>
        <w:rPr>
          <w:rFonts w:ascii="Times New Roman" w:hAnsi="Times New Roman"/>
          <w:sz w:val="20"/>
          <w:szCs w:val="20"/>
        </w:rPr>
        <w:t xml:space="preserve">                          </w:t>
      </w:r>
      <w:r w:rsidRPr="00955479">
        <w:rPr>
          <w:rFonts w:ascii="Times New Roman" w:hAnsi="Times New Roman"/>
          <w:sz w:val="20"/>
          <w:szCs w:val="20"/>
        </w:rPr>
        <w:t xml:space="preserve"> В.В. Репин                                                                                                                                        </w:t>
      </w:r>
      <w:r>
        <w:rPr>
          <w:rFonts w:ascii="Times New Roman" w:hAnsi="Times New Roman"/>
          <w:sz w:val="20"/>
          <w:szCs w:val="20"/>
        </w:rPr>
        <w:t xml:space="preserve">                               </w:t>
      </w:r>
    </w:p>
    <w:p w:rsidR="004E16E8" w:rsidRPr="00955479" w:rsidRDefault="004E16E8" w:rsidP="004E16E8">
      <w:pPr>
        <w:tabs>
          <w:tab w:val="left" w:pos="142"/>
        </w:tabs>
        <w:spacing w:after="0" w:line="240" w:lineRule="auto"/>
        <w:rPr>
          <w:rFonts w:ascii="Times New Roman" w:hAnsi="Times New Roman"/>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3. Начальник отдела технического развития                                                                            </w:t>
      </w:r>
      <w:r>
        <w:rPr>
          <w:rFonts w:ascii="Times New Roman" w:hAnsi="Times New Roman"/>
          <w:sz w:val="20"/>
          <w:szCs w:val="20"/>
        </w:rPr>
        <w:t xml:space="preserve">                           </w:t>
      </w:r>
      <w:r w:rsidRPr="00955479">
        <w:rPr>
          <w:rFonts w:ascii="Times New Roman" w:hAnsi="Times New Roman"/>
          <w:sz w:val="20"/>
          <w:szCs w:val="20"/>
        </w:rPr>
        <w:t xml:space="preserve">С.В. </w:t>
      </w:r>
      <w:proofErr w:type="spellStart"/>
      <w:r w:rsidRPr="00955479">
        <w:rPr>
          <w:rFonts w:ascii="Times New Roman" w:hAnsi="Times New Roman"/>
          <w:sz w:val="20"/>
          <w:szCs w:val="20"/>
        </w:rPr>
        <w:t>Шмырёв</w:t>
      </w:r>
      <w:proofErr w:type="spellEnd"/>
    </w:p>
    <w:p w:rsidR="004E16E8" w:rsidRPr="00955479" w:rsidRDefault="004E16E8" w:rsidP="004E16E8">
      <w:pPr>
        <w:tabs>
          <w:tab w:val="left" w:pos="142"/>
        </w:tabs>
        <w:spacing w:after="0" w:line="240" w:lineRule="auto"/>
        <w:rPr>
          <w:rFonts w:ascii="Times New Roman" w:hAnsi="Times New Roman"/>
          <w:sz w:val="20"/>
          <w:szCs w:val="20"/>
        </w:rPr>
      </w:pPr>
    </w:p>
    <w:p w:rsidR="004E16E8" w:rsidRDefault="004E16E8" w:rsidP="004E16E8">
      <w:pPr>
        <w:tabs>
          <w:tab w:val="left" w:pos="142"/>
        </w:tabs>
        <w:spacing w:after="0" w:line="240" w:lineRule="auto"/>
        <w:rPr>
          <w:rFonts w:ascii="Times New Roman" w:hAnsi="Times New Roman"/>
          <w:sz w:val="20"/>
          <w:szCs w:val="20"/>
        </w:rPr>
      </w:pPr>
      <w:r>
        <w:rPr>
          <w:rFonts w:ascii="Times New Roman" w:hAnsi="Times New Roman"/>
          <w:sz w:val="20"/>
          <w:szCs w:val="20"/>
        </w:rPr>
        <w:t xml:space="preserve">4. Начальник управления </w:t>
      </w:r>
    </w:p>
    <w:p w:rsidR="004E16E8" w:rsidRPr="00955479" w:rsidRDefault="004E16E8" w:rsidP="004E16E8">
      <w:pPr>
        <w:tabs>
          <w:tab w:val="left" w:pos="142"/>
        </w:tabs>
        <w:spacing w:after="0" w:line="240" w:lineRule="auto"/>
        <w:rPr>
          <w:rFonts w:ascii="Times New Roman" w:hAnsi="Times New Roman"/>
          <w:sz w:val="20"/>
          <w:szCs w:val="20"/>
        </w:rPr>
      </w:pPr>
      <w:r>
        <w:rPr>
          <w:rFonts w:ascii="Times New Roman" w:hAnsi="Times New Roman"/>
          <w:sz w:val="20"/>
          <w:szCs w:val="20"/>
        </w:rPr>
        <w:t>капитального строительства и</w:t>
      </w:r>
      <w:r w:rsidRPr="00955479">
        <w:rPr>
          <w:rFonts w:ascii="Times New Roman" w:hAnsi="Times New Roman"/>
          <w:sz w:val="20"/>
          <w:szCs w:val="20"/>
        </w:rPr>
        <w:t xml:space="preserve"> инвестиций                                                                                                </w:t>
      </w:r>
      <w:r>
        <w:rPr>
          <w:rFonts w:ascii="Times New Roman" w:hAnsi="Times New Roman"/>
          <w:sz w:val="20"/>
          <w:szCs w:val="20"/>
        </w:rPr>
        <w:t xml:space="preserve">       </w:t>
      </w:r>
      <w:r w:rsidRPr="00955479">
        <w:rPr>
          <w:rFonts w:ascii="Times New Roman" w:hAnsi="Times New Roman"/>
          <w:sz w:val="20"/>
          <w:szCs w:val="20"/>
        </w:rPr>
        <w:t xml:space="preserve"> М.Н. </w:t>
      </w:r>
      <w:proofErr w:type="spellStart"/>
      <w:r w:rsidRPr="00955479">
        <w:rPr>
          <w:rFonts w:ascii="Times New Roman" w:hAnsi="Times New Roman"/>
          <w:sz w:val="20"/>
          <w:szCs w:val="20"/>
        </w:rPr>
        <w:t>Лагуткин</w:t>
      </w:r>
      <w:proofErr w:type="spellEnd"/>
      <w:r w:rsidRPr="00955479">
        <w:rPr>
          <w:rFonts w:ascii="Times New Roman" w:hAnsi="Times New Roman"/>
          <w:sz w:val="20"/>
          <w:szCs w:val="20"/>
        </w:rPr>
        <w:t xml:space="preserve"> </w:t>
      </w:r>
    </w:p>
    <w:p w:rsidR="004E16E8" w:rsidRPr="00955479" w:rsidRDefault="004E16E8" w:rsidP="004E16E8">
      <w:pPr>
        <w:tabs>
          <w:tab w:val="left" w:pos="142"/>
        </w:tabs>
        <w:spacing w:after="0" w:line="240" w:lineRule="auto"/>
        <w:rPr>
          <w:rFonts w:ascii="Times New Roman" w:hAnsi="Times New Roman"/>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5. Начальник юридического отдела                                                                                         </w:t>
      </w:r>
      <w:r>
        <w:rPr>
          <w:rFonts w:ascii="Times New Roman" w:hAnsi="Times New Roman"/>
          <w:sz w:val="20"/>
          <w:szCs w:val="20"/>
        </w:rPr>
        <w:t xml:space="preserve">                              </w:t>
      </w:r>
      <w:r w:rsidRPr="00955479">
        <w:rPr>
          <w:rFonts w:ascii="Times New Roman" w:hAnsi="Times New Roman"/>
          <w:sz w:val="20"/>
          <w:szCs w:val="20"/>
        </w:rPr>
        <w:t>С.Е. Елисеева</w:t>
      </w: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
    <w:p w:rsidR="004E16E8" w:rsidRPr="00955479" w:rsidRDefault="004E16E8" w:rsidP="004E16E8">
      <w:pPr>
        <w:pStyle w:val="40"/>
        <w:numPr>
          <w:ilvl w:val="0"/>
          <w:numId w:val="0"/>
        </w:numPr>
        <w:tabs>
          <w:tab w:val="left" w:pos="142"/>
        </w:tabs>
        <w:spacing w:before="0" w:after="0"/>
        <w:rPr>
          <w:b w:val="0"/>
          <w:i w:val="0"/>
        </w:rPr>
      </w:pPr>
      <w:r w:rsidRPr="00955479">
        <w:rPr>
          <w:b w:val="0"/>
          <w:i w:val="0"/>
        </w:rPr>
        <w:t>6. Начальник отдела логистики и конкурсных закупок                                                                                 А.И. Назаров</w:t>
      </w:r>
    </w:p>
    <w:p w:rsidR="004E16E8" w:rsidRPr="00955479" w:rsidRDefault="004E16E8" w:rsidP="004E16E8">
      <w:pPr>
        <w:tabs>
          <w:tab w:val="left" w:pos="142"/>
        </w:tabs>
        <w:spacing w:after="0" w:line="240" w:lineRule="auto"/>
        <w:rPr>
          <w:rFonts w:ascii="Times New Roman" w:hAnsi="Times New Roman"/>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955479">
        <w:rPr>
          <w:rFonts w:ascii="Times New Roman" w:hAnsi="Times New Roman"/>
          <w:sz w:val="20"/>
          <w:szCs w:val="20"/>
        </w:rPr>
        <w:t xml:space="preserve">      С.А. Лукьянов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AC0180" w:rsidRDefault="00AC0180" w:rsidP="00731887">
      <w:pPr>
        <w:spacing w:after="0" w:line="240" w:lineRule="auto"/>
        <w:jc w:val="right"/>
        <w:rPr>
          <w:rFonts w:ascii="Times New Roman" w:hAnsi="Times New Roman"/>
          <w:b/>
          <w:sz w:val="20"/>
          <w:szCs w:val="20"/>
        </w:rPr>
      </w:pPr>
    </w:p>
    <w:p w:rsidR="00226E63" w:rsidRDefault="00226E63" w:rsidP="00731887">
      <w:pPr>
        <w:spacing w:after="0" w:line="240" w:lineRule="auto"/>
        <w:jc w:val="right"/>
        <w:rPr>
          <w:rFonts w:ascii="Times New Roman" w:hAnsi="Times New Roman"/>
          <w:b/>
          <w:sz w:val="20"/>
          <w:szCs w:val="20"/>
        </w:rPr>
      </w:pPr>
    </w:p>
    <w:p w:rsidR="00226E63" w:rsidRDefault="00226E63" w:rsidP="00731887">
      <w:pPr>
        <w:spacing w:after="0" w:line="240" w:lineRule="auto"/>
        <w:jc w:val="right"/>
        <w:rPr>
          <w:rFonts w:ascii="Times New Roman" w:hAnsi="Times New Roman"/>
          <w:b/>
          <w:sz w:val="20"/>
          <w:szCs w:val="20"/>
        </w:rPr>
      </w:pPr>
    </w:p>
    <w:p w:rsidR="00226E63" w:rsidRDefault="00226E63" w:rsidP="00731887">
      <w:pPr>
        <w:spacing w:after="0" w:line="240" w:lineRule="auto"/>
        <w:jc w:val="right"/>
        <w:rPr>
          <w:rFonts w:ascii="Times New Roman" w:hAnsi="Times New Roman"/>
          <w:b/>
          <w:sz w:val="20"/>
          <w:szCs w:val="20"/>
        </w:rPr>
      </w:pPr>
    </w:p>
    <w:p w:rsidR="00226E63" w:rsidRDefault="00226E63" w:rsidP="00731887">
      <w:pPr>
        <w:spacing w:after="0" w:line="240" w:lineRule="auto"/>
        <w:jc w:val="right"/>
        <w:rPr>
          <w:rFonts w:ascii="Times New Roman" w:hAnsi="Times New Roman"/>
          <w:b/>
          <w:sz w:val="20"/>
          <w:szCs w:val="20"/>
        </w:rPr>
      </w:pPr>
    </w:p>
    <w:p w:rsidR="00226E63" w:rsidRPr="00731887" w:rsidRDefault="00226E63"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силовых трансформаторов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25B1" w:rsidRPr="009225B1">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9225B1" w:rsidRPr="009225B1">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9225B1" w:rsidRPr="009225B1">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25B1" w:rsidRPr="009225B1">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9225B1" w:rsidRPr="009225B1">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9225B1" w:rsidRPr="009225B1">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25B1" w:rsidRPr="009225B1">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9225B1" w:rsidRPr="009225B1">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9225B1" w:rsidRPr="009225B1">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9225B1" w:rsidRPr="009225B1">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9225B1" w:rsidRPr="009225B1">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25B1" w:rsidRPr="009225B1">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25B1" w:rsidRPr="009225B1">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9225B1" w:rsidRPr="009225B1">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Силовые трансформаторы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684115"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684115" w:rsidRPr="00731887">
              <w:rPr>
                <w:rFonts w:ascii="Times New Roman" w:hAnsi="Times New Roman"/>
                <w:sz w:val="20"/>
                <w:szCs w:val="20"/>
              </w:rPr>
            </w:r>
            <w:r w:rsidR="00684115"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684115"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68411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1"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226E63" w:rsidP="001F5D4F">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2 540 000,00</w:t>
            </w:r>
            <w:r w:rsidR="000C0A08">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2 116 666,67</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68411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226E63">
              <w:rPr>
                <w:rFonts w:ascii="Times New Roman" w:hAnsi="Times New Roman"/>
                <w:b/>
                <w:bCs/>
                <w:i/>
                <w:sz w:val="20"/>
                <w:szCs w:val="20"/>
                <w:u w:val="single"/>
              </w:rPr>
              <w:t>16</w:t>
            </w:r>
            <w:r w:rsidRPr="00731887">
              <w:rPr>
                <w:rFonts w:ascii="Times New Roman" w:hAnsi="Times New Roman"/>
                <w:b/>
                <w:bCs/>
                <w:i/>
                <w:sz w:val="20"/>
                <w:szCs w:val="20"/>
                <w:u w:val="single"/>
              </w:rPr>
              <w:t xml:space="preserve">» </w:t>
            </w:r>
            <w:r w:rsidR="00226E63">
              <w:rPr>
                <w:rFonts w:ascii="Times New Roman" w:hAnsi="Times New Roman"/>
                <w:b/>
                <w:bCs/>
                <w:i/>
                <w:sz w:val="20"/>
                <w:szCs w:val="20"/>
                <w:u w:val="single"/>
              </w:rPr>
              <w:t>11</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68411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68411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684115"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684115" w:rsidRPr="00731887">
              <w:rPr>
                <w:rFonts w:ascii="Times New Roman" w:hAnsi="Times New Roman"/>
                <w:sz w:val="20"/>
                <w:szCs w:val="20"/>
              </w:rPr>
            </w:r>
            <w:r w:rsidR="00684115"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684115"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226E63">
              <w:rPr>
                <w:rFonts w:ascii="Times New Roman" w:hAnsi="Times New Roman"/>
                <w:b/>
                <w:bCs/>
                <w:i/>
                <w:sz w:val="20"/>
                <w:szCs w:val="20"/>
                <w:u w:val="single"/>
              </w:rPr>
              <w:t>14</w:t>
            </w:r>
            <w:r w:rsidR="00E367AC" w:rsidRPr="00731887">
              <w:rPr>
                <w:rFonts w:ascii="Times New Roman" w:hAnsi="Times New Roman"/>
                <w:b/>
                <w:bCs/>
                <w:i/>
                <w:sz w:val="20"/>
                <w:szCs w:val="20"/>
                <w:u w:val="single"/>
              </w:rPr>
              <w:t xml:space="preserve">» </w:t>
            </w:r>
            <w:r w:rsidR="00226E63">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226E63">
              <w:rPr>
                <w:rFonts w:ascii="Times New Roman" w:hAnsi="Times New Roman"/>
                <w:b/>
                <w:bCs/>
                <w:i/>
                <w:sz w:val="20"/>
                <w:szCs w:val="20"/>
                <w:u w:val="single"/>
              </w:rPr>
              <w:t>«16</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226E63">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226E63">
              <w:rPr>
                <w:rFonts w:ascii="Times New Roman" w:hAnsi="Times New Roman"/>
                <w:b/>
                <w:bCs/>
                <w:i/>
                <w:sz w:val="20"/>
                <w:szCs w:val="20"/>
                <w:u w:val="single"/>
              </w:rPr>
              <w:t>23</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226E63">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25B1" w:rsidRPr="009225B1">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9225B1" w:rsidRPr="009225B1">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9225B1" w:rsidRPr="009225B1">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68411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684115"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68411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684115"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68411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68411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684115"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684115" w:rsidRPr="00731887">
        <w:rPr>
          <w:rFonts w:ascii="Times New Roman" w:hAnsi="Times New Roman"/>
          <w:sz w:val="20"/>
          <w:szCs w:val="20"/>
        </w:rPr>
        <w:fldChar w:fldCharType="separate"/>
      </w:r>
      <w:r w:rsidR="009225B1">
        <w:rPr>
          <w:rFonts w:ascii="Times New Roman" w:hAnsi="Times New Roman"/>
          <w:noProof/>
          <w:sz w:val="20"/>
          <w:szCs w:val="20"/>
        </w:rPr>
        <w:t>1</w:t>
      </w:r>
      <w:r w:rsidR="00684115"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9511A9"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Pr="00731887" w:rsidRDefault="00226E63"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226E63" w:rsidP="00731887">
            <w:pPr>
              <w:pStyle w:val="aff0"/>
              <w:spacing w:line="240" w:lineRule="auto"/>
              <w:ind w:left="0" w:firstLine="0"/>
              <w:jc w:val="center"/>
              <w:rPr>
                <w:sz w:val="20"/>
              </w:rPr>
            </w:pPr>
            <w:r>
              <w:rPr>
                <w:sz w:val="20"/>
              </w:rPr>
              <w:t>3</w:t>
            </w:r>
          </w:p>
        </w:tc>
        <w:tc>
          <w:tcPr>
            <w:tcW w:w="3081" w:type="dxa"/>
            <w:vMerge w:val="restart"/>
            <w:tcBorders>
              <w:top w:val="single" w:sz="4" w:space="0" w:color="auto"/>
              <w:left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9511A9" w:rsidRPr="00731887" w:rsidRDefault="009511A9" w:rsidP="00731887">
            <w:pPr>
              <w:pStyle w:val="afff1"/>
              <w:spacing w:before="0" w:line="240" w:lineRule="auto"/>
              <w:jc w:val="center"/>
              <w:rPr>
                <w:b/>
                <w:sz w:val="20"/>
                <w:szCs w:val="20"/>
              </w:rPr>
            </w:pPr>
            <w:r w:rsidRPr="00731887">
              <w:rPr>
                <w:b/>
                <w:sz w:val="20"/>
                <w:szCs w:val="20"/>
              </w:rPr>
              <w:t>12.2.007.2-75</w:t>
            </w:r>
          </w:p>
          <w:p w:rsidR="009511A9" w:rsidRPr="00731887" w:rsidRDefault="009511A9"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r w:rsidR="009511A9"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2</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Default="00226E63"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226E63" w:rsidP="00731887">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
        </w:tc>
      </w:tr>
      <w:tr w:rsidR="009511A9"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Default="00226E63"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ТМГ-250/10</w:t>
            </w:r>
            <w:r w:rsidRPr="00731887">
              <w:rPr>
                <w:rFonts w:ascii="Times New Roman" w:eastAsia="Times New Roman" w:hAnsi="Times New Roman"/>
                <w:b/>
                <w:bCs/>
                <w:sz w:val="20"/>
                <w:szCs w:val="20"/>
                <w:lang w:eastAsia="ru-RU"/>
              </w:rPr>
              <w:t xml:space="preserve">/0,4кВ </w:t>
            </w:r>
            <w:proofErr w:type="gramStart"/>
            <w:r w:rsidR="004B29E6" w:rsidRPr="00731887">
              <w:rPr>
                <w:rFonts w:ascii="Times New Roman" w:hAnsi="Times New Roman"/>
                <w:b/>
                <w:sz w:val="20"/>
                <w:szCs w:val="20"/>
              </w:rPr>
              <w:t>У</w:t>
            </w:r>
            <w:proofErr w:type="gramEnd"/>
            <w:r w:rsidRPr="00731887">
              <w:rPr>
                <w:rFonts w:ascii="Times New Roman" w:hAnsi="Times New Roman"/>
                <w:b/>
                <w:sz w:val="20"/>
                <w:szCs w:val="20"/>
              </w:rPr>
              <w:t xml:space="preserve">/ </w:t>
            </w:r>
            <w:r w:rsidR="004B29E6" w:rsidRPr="00731887">
              <w:rPr>
                <w:rFonts w:ascii="Times New Roman" w:hAnsi="Times New Roman"/>
                <w:b/>
                <w:sz w:val="20"/>
                <w:szCs w:val="20"/>
              </w:rPr>
              <w:t>У</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226E63" w:rsidP="00731887">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226E63">
        <w:rPr>
          <w:rFonts w:ascii="Times New Roman" w:hAnsi="Times New Roman"/>
          <w:sz w:val="20"/>
          <w:szCs w:val="20"/>
        </w:rPr>
        <w:t>122</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226E63">
        <w:rPr>
          <w:rFonts w:ascii="Times New Roman" w:hAnsi="Times New Roman"/>
          <w:sz w:val="20"/>
          <w:szCs w:val="20"/>
        </w:rPr>
        <w:t>08.11</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511A9" w:rsidRPr="00731887" w:rsidTr="009B5C68">
        <w:trPr>
          <w:gridAfter w:val="1"/>
          <w:wAfter w:w="9" w:type="dxa"/>
          <w:cantSplit/>
          <w:trHeight w:val="469"/>
        </w:trPr>
        <w:tc>
          <w:tcPr>
            <w:tcW w:w="495" w:type="dxa"/>
            <w:vAlign w:val="center"/>
          </w:tcPr>
          <w:p w:rsidR="009511A9" w:rsidRPr="00731887" w:rsidRDefault="005347A0"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9511A9" w:rsidRDefault="005347A0"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559" w:type="dxa"/>
            <w:vAlign w:val="center"/>
          </w:tcPr>
          <w:p w:rsidR="009511A9" w:rsidRPr="00731887" w:rsidRDefault="009511A9"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9511A9" w:rsidRPr="00731887" w:rsidRDefault="005347A0"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630</w:t>
            </w:r>
          </w:p>
        </w:tc>
        <w:tc>
          <w:tcPr>
            <w:tcW w:w="1276" w:type="dxa"/>
            <w:vMerge w:val="restart"/>
            <w:vAlign w:val="center"/>
          </w:tcPr>
          <w:p w:rsidR="009511A9" w:rsidRPr="00731887" w:rsidRDefault="009511A9"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511A9" w:rsidRPr="00731887" w:rsidRDefault="005347A0"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c>
          <w:tcPr>
            <w:tcW w:w="1489"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r>
      <w:tr w:rsidR="009511A9" w:rsidRPr="00731887" w:rsidTr="009B5C68">
        <w:trPr>
          <w:gridAfter w:val="1"/>
          <w:wAfter w:w="9" w:type="dxa"/>
          <w:cantSplit/>
          <w:trHeight w:val="469"/>
        </w:trPr>
        <w:tc>
          <w:tcPr>
            <w:tcW w:w="495" w:type="dxa"/>
            <w:vAlign w:val="center"/>
          </w:tcPr>
          <w:p w:rsidR="009511A9" w:rsidRPr="00731887" w:rsidRDefault="005347A0"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127" w:type="dxa"/>
            <w:vAlign w:val="center"/>
          </w:tcPr>
          <w:p w:rsidR="009511A9" w:rsidRDefault="009511A9"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559" w:type="dxa"/>
            <w:vAlign w:val="center"/>
          </w:tcPr>
          <w:p w:rsidR="009511A9" w:rsidRPr="00731887" w:rsidRDefault="009511A9"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9511A9" w:rsidRPr="00731887" w:rsidRDefault="009511A9"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630</w:t>
            </w:r>
          </w:p>
        </w:tc>
        <w:tc>
          <w:tcPr>
            <w:tcW w:w="1276" w:type="dxa"/>
            <w:vMerge/>
            <w:vAlign w:val="center"/>
          </w:tcPr>
          <w:p w:rsidR="009511A9" w:rsidRPr="00731887" w:rsidRDefault="009511A9"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511A9" w:rsidRPr="00731887" w:rsidRDefault="005347A0"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7"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c>
          <w:tcPr>
            <w:tcW w:w="1489"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r>
      <w:tr w:rsidR="009511A9" w:rsidRPr="00731887" w:rsidTr="009B5C68">
        <w:trPr>
          <w:gridAfter w:val="1"/>
          <w:wAfter w:w="9" w:type="dxa"/>
          <w:cantSplit/>
          <w:trHeight w:val="469"/>
        </w:trPr>
        <w:tc>
          <w:tcPr>
            <w:tcW w:w="495" w:type="dxa"/>
            <w:vAlign w:val="center"/>
          </w:tcPr>
          <w:p w:rsidR="009511A9" w:rsidRPr="00731887" w:rsidRDefault="005347A0"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2127" w:type="dxa"/>
            <w:vAlign w:val="center"/>
          </w:tcPr>
          <w:p w:rsidR="009511A9" w:rsidRDefault="009511A9"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Pr="00731887">
              <w:rPr>
                <w:rFonts w:ascii="Times New Roman" w:eastAsia="Times New Roman" w:hAnsi="Times New Roman"/>
                <w:b/>
                <w:bCs/>
                <w:sz w:val="20"/>
                <w:szCs w:val="20"/>
                <w:lang w:eastAsia="ru-RU"/>
              </w:rPr>
              <w:t xml:space="preserve">/0,4кВ </w:t>
            </w:r>
            <w:proofErr w:type="gramStart"/>
            <w:r w:rsidR="004B29E6" w:rsidRPr="00731887">
              <w:rPr>
                <w:rFonts w:ascii="Times New Roman" w:hAnsi="Times New Roman"/>
                <w:b/>
                <w:sz w:val="20"/>
                <w:szCs w:val="20"/>
              </w:rPr>
              <w:t>У</w:t>
            </w:r>
            <w:proofErr w:type="gramEnd"/>
            <w:r w:rsidRPr="00731887">
              <w:rPr>
                <w:rFonts w:ascii="Times New Roman" w:hAnsi="Times New Roman"/>
                <w:b/>
                <w:sz w:val="20"/>
                <w:szCs w:val="20"/>
              </w:rPr>
              <w:t>/</w:t>
            </w:r>
            <w:r w:rsidR="005347A0" w:rsidRPr="00731887">
              <w:rPr>
                <w:rFonts w:ascii="Times New Roman" w:hAnsi="Times New Roman"/>
                <w:b/>
                <w:sz w:val="20"/>
                <w:szCs w:val="20"/>
              </w:rPr>
              <w:t xml:space="preserve"> </w:t>
            </w:r>
            <w:r w:rsidR="004B29E6" w:rsidRPr="00731887">
              <w:rPr>
                <w:rFonts w:ascii="Times New Roman" w:hAnsi="Times New Roman"/>
                <w:b/>
                <w:sz w:val="20"/>
                <w:szCs w:val="20"/>
              </w:rPr>
              <w:t>У</w:t>
            </w:r>
            <w:r w:rsidR="005347A0" w:rsidRPr="00731887">
              <w:rPr>
                <w:rFonts w:ascii="Times New Roman" w:hAnsi="Times New Roman"/>
                <w:b/>
                <w:sz w:val="20"/>
                <w:szCs w:val="20"/>
                <w:vertAlign w:val="subscript"/>
              </w:rPr>
              <w:t xml:space="preserve"> </w:t>
            </w:r>
            <w:r w:rsidR="005347A0">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1559" w:type="dxa"/>
            <w:vAlign w:val="center"/>
          </w:tcPr>
          <w:p w:rsidR="009511A9" w:rsidRPr="00731887" w:rsidRDefault="009511A9" w:rsidP="009511A9">
            <w:pPr>
              <w:tabs>
                <w:tab w:val="left" w:pos="57"/>
                <w:tab w:val="left" w:pos="180"/>
              </w:tabs>
              <w:autoSpaceDE w:val="0"/>
              <w:autoSpaceDN w:val="0"/>
              <w:spacing w:after="0" w:line="240" w:lineRule="auto"/>
              <w:rPr>
                <w:rFonts w:ascii="Times New Roman" w:hAnsi="Times New Roman"/>
                <w:sz w:val="20"/>
                <w:szCs w:val="20"/>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9511A9" w:rsidRDefault="009511A9"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w:t>
            </w:r>
          </w:p>
        </w:tc>
        <w:tc>
          <w:tcPr>
            <w:tcW w:w="1276" w:type="dxa"/>
            <w:vMerge/>
            <w:vAlign w:val="center"/>
          </w:tcPr>
          <w:p w:rsidR="009511A9" w:rsidRPr="00731887" w:rsidRDefault="009511A9"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511A9" w:rsidRPr="00731887" w:rsidRDefault="005347A0"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c>
          <w:tcPr>
            <w:tcW w:w="1489"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r>
      <w:tr w:rsidR="009511A9" w:rsidRPr="00731887" w:rsidTr="009B5C68">
        <w:trPr>
          <w:cantSplit/>
          <w:trHeight w:val="263"/>
        </w:trPr>
        <w:tc>
          <w:tcPr>
            <w:tcW w:w="8717" w:type="dxa"/>
            <w:gridSpan w:val="7"/>
            <w:vAlign w:val="center"/>
          </w:tcPr>
          <w:p w:rsidR="009511A9" w:rsidRPr="00731887" w:rsidRDefault="009511A9"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9511A9" w:rsidRPr="00731887" w:rsidRDefault="009511A9"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1F5D4F">
        <w:rPr>
          <w:rFonts w:ascii="Times New Roman" w:hAnsi="Times New Roman"/>
          <w:sz w:val="20"/>
          <w:szCs w:val="20"/>
        </w:rPr>
        <w:t>нее неиспользованной, не ранее 1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5347A0"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spacing w:before="0" w:line="240" w:lineRule="auto"/>
              <w:jc w:val="center"/>
              <w:rPr>
                <w:b/>
                <w:sz w:val="20"/>
                <w:szCs w:val="20"/>
              </w:rPr>
            </w:pPr>
            <w:r w:rsidRPr="00731887">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5347A0" w:rsidRDefault="005347A0" w:rsidP="005347A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2268" w:type="dxa"/>
            <w:vMerge w:val="restart"/>
            <w:tcBorders>
              <w:top w:val="single" w:sz="4" w:space="0" w:color="auto"/>
              <w:left w:val="single" w:sz="4" w:space="0" w:color="auto"/>
              <w:right w:val="single" w:sz="4" w:space="0" w:color="auto"/>
            </w:tcBorders>
            <w:vAlign w:val="center"/>
          </w:tcPr>
          <w:p w:rsidR="005347A0" w:rsidRPr="00731887" w:rsidRDefault="005347A0" w:rsidP="005347A0">
            <w:pPr>
              <w:pStyle w:val="afff1"/>
              <w:spacing w:before="0" w:line="240" w:lineRule="auto"/>
              <w:ind w:left="0" w:firstLine="0"/>
              <w:jc w:val="center"/>
              <w:rPr>
                <w:b/>
                <w:sz w:val="20"/>
                <w:szCs w:val="20"/>
              </w:rPr>
            </w:pPr>
            <w:r w:rsidRPr="00731887">
              <w:rPr>
                <w:b/>
                <w:sz w:val="20"/>
                <w:szCs w:val="20"/>
              </w:rPr>
              <w:t>Р52719-2007</w:t>
            </w:r>
          </w:p>
          <w:p w:rsidR="005347A0" w:rsidRPr="00731887" w:rsidRDefault="005347A0" w:rsidP="005347A0">
            <w:pPr>
              <w:pStyle w:val="afff1"/>
              <w:spacing w:before="0" w:line="240" w:lineRule="auto"/>
              <w:ind w:left="0" w:firstLine="0"/>
              <w:jc w:val="center"/>
              <w:rPr>
                <w:b/>
                <w:sz w:val="20"/>
                <w:szCs w:val="20"/>
              </w:rPr>
            </w:pPr>
          </w:p>
          <w:p w:rsidR="005347A0" w:rsidRPr="00731887" w:rsidRDefault="005347A0" w:rsidP="005347A0">
            <w:pPr>
              <w:pStyle w:val="afff1"/>
              <w:spacing w:before="0" w:line="240" w:lineRule="auto"/>
              <w:ind w:left="0" w:firstLine="0"/>
              <w:jc w:val="center"/>
              <w:rPr>
                <w:b/>
                <w:sz w:val="20"/>
                <w:szCs w:val="20"/>
              </w:rPr>
            </w:pPr>
            <w:r w:rsidRPr="00731887">
              <w:rPr>
                <w:b/>
                <w:sz w:val="20"/>
                <w:szCs w:val="20"/>
              </w:rPr>
              <w:t>12.2.007.2-75</w:t>
            </w:r>
          </w:p>
          <w:p w:rsidR="005347A0" w:rsidRPr="00731887" w:rsidRDefault="005347A0" w:rsidP="005347A0">
            <w:pPr>
              <w:pStyle w:val="afff1"/>
              <w:spacing w:before="0" w:line="240" w:lineRule="auto"/>
              <w:ind w:left="0" w:firstLine="0"/>
              <w:jc w:val="center"/>
              <w:rPr>
                <w:b/>
                <w:sz w:val="20"/>
                <w:szCs w:val="20"/>
              </w:rPr>
            </w:pPr>
          </w:p>
          <w:p w:rsidR="005347A0" w:rsidRPr="00731887" w:rsidRDefault="005347A0" w:rsidP="005347A0">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tabs>
                <w:tab w:val="left" w:pos="57"/>
                <w:tab w:val="left" w:pos="180"/>
              </w:tabs>
              <w:spacing w:before="0" w:line="240" w:lineRule="auto"/>
              <w:jc w:val="center"/>
              <w:rPr>
                <w:color w:val="000000"/>
                <w:sz w:val="20"/>
                <w:szCs w:val="20"/>
              </w:rPr>
            </w:pPr>
            <w:r>
              <w:rPr>
                <w:color w:val="000000"/>
                <w:sz w:val="20"/>
                <w:szCs w:val="20"/>
              </w:rPr>
              <w:t>630</w:t>
            </w:r>
          </w:p>
        </w:tc>
      </w:tr>
      <w:tr w:rsidR="005347A0"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spacing w:before="0" w:line="240" w:lineRule="auto"/>
              <w:jc w:val="center"/>
              <w:rPr>
                <w:b/>
                <w:sz w:val="20"/>
                <w:szCs w:val="20"/>
              </w:rPr>
            </w:pPr>
            <w:r>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5347A0" w:rsidRDefault="005347A0" w:rsidP="005347A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2268" w:type="dxa"/>
            <w:vMerge/>
            <w:tcBorders>
              <w:left w:val="single" w:sz="4" w:space="0" w:color="auto"/>
              <w:right w:val="single" w:sz="4" w:space="0" w:color="auto"/>
            </w:tcBorders>
            <w:vAlign w:val="center"/>
          </w:tcPr>
          <w:p w:rsidR="005347A0" w:rsidRPr="00731887" w:rsidRDefault="005347A0" w:rsidP="005347A0">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spacing w:before="0" w:line="240" w:lineRule="auto"/>
              <w:jc w:val="cente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5347A0" w:rsidRDefault="005347A0" w:rsidP="005347A0">
            <w:pPr>
              <w:pStyle w:val="afff1"/>
              <w:tabs>
                <w:tab w:val="left" w:pos="57"/>
                <w:tab w:val="left" w:pos="180"/>
              </w:tabs>
              <w:spacing w:before="0" w:line="240" w:lineRule="auto"/>
              <w:jc w:val="center"/>
              <w:rPr>
                <w:color w:val="000000"/>
                <w:sz w:val="20"/>
                <w:szCs w:val="20"/>
              </w:rPr>
            </w:pPr>
            <w:r>
              <w:rPr>
                <w:color w:val="000000"/>
                <w:sz w:val="20"/>
                <w:szCs w:val="20"/>
              </w:rPr>
              <w:t>630</w:t>
            </w:r>
          </w:p>
        </w:tc>
      </w:tr>
      <w:tr w:rsidR="005347A0"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spacing w:before="0" w:line="240" w:lineRule="auto"/>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5347A0" w:rsidRDefault="005347A0" w:rsidP="005347A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Pr="00731887">
              <w:rPr>
                <w:rFonts w:ascii="Times New Roman" w:eastAsia="Times New Roman" w:hAnsi="Times New Roman"/>
                <w:b/>
                <w:bCs/>
                <w:sz w:val="20"/>
                <w:szCs w:val="20"/>
                <w:lang w:eastAsia="ru-RU"/>
              </w:rPr>
              <w:t xml:space="preserve">/0,4кВ </w:t>
            </w:r>
            <w:proofErr w:type="gramStart"/>
            <w:r w:rsidR="004B29E6" w:rsidRPr="00731887">
              <w:rPr>
                <w:rFonts w:ascii="Times New Roman" w:hAnsi="Times New Roman"/>
                <w:b/>
                <w:sz w:val="20"/>
                <w:szCs w:val="20"/>
              </w:rPr>
              <w:t>У</w:t>
            </w:r>
            <w:proofErr w:type="gramEnd"/>
            <w:r w:rsidRPr="00731887">
              <w:rPr>
                <w:rFonts w:ascii="Times New Roman" w:hAnsi="Times New Roman"/>
                <w:b/>
                <w:sz w:val="20"/>
                <w:szCs w:val="20"/>
              </w:rPr>
              <w:t xml:space="preserve">/ </w:t>
            </w:r>
            <w:r w:rsidR="004B29E6" w:rsidRPr="00731887">
              <w:rPr>
                <w:rFonts w:ascii="Times New Roman" w:hAnsi="Times New Roman"/>
                <w:b/>
                <w:sz w:val="20"/>
                <w:szCs w:val="20"/>
              </w:rPr>
              <w:t>У</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2268" w:type="dxa"/>
            <w:vMerge/>
            <w:tcBorders>
              <w:left w:val="single" w:sz="4" w:space="0" w:color="auto"/>
              <w:right w:val="single" w:sz="4" w:space="0" w:color="auto"/>
            </w:tcBorders>
            <w:vAlign w:val="center"/>
          </w:tcPr>
          <w:p w:rsidR="005347A0" w:rsidRPr="00731887" w:rsidRDefault="005347A0" w:rsidP="005347A0">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5347A0" w:rsidRDefault="005347A0" w:rsidP="005347A0">
            <w:pPr>
              <w:pStyle w:val="afff1"/>
              <w:tabs>
                <w:tab w:val="left" w:pos="57"/>
                <w:tab w:val="left" w:pos="180"/>
              </w:tabs>
              <w:spacing w:before="0" w:line="240" w:lineRule="auto"/>
              <w:jc w:val="center"/>
              <w:rPr>
                <w:color w:val="000000"/>
                <w:sz w:val="20"/>
                <w:szCs w:val="20"/>
              </w:rPr>
            </w:pPr>
            <w:r>
              <w:rPr>
                <w:color w:val="000000"/>
                <w:sz w:val="20"/>
                <w:szCs w:val="20"/>
              </w:rPr>
              <w:t>250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5347A0">
        <w:rPr>
          <w:rFonts w:ascii="Times New Roman" w:hAnsi="Times New Roman"/>
          <w:sz w:val="20"/>
          <w:szCs w:val="20"/>
        </w:rPr>
        <w:t>1</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63" w:rsidRDefault="00226E63" w:rsidP="004471A3">
      <w:pPr>
        <w:spacing w:after="0" w:line="240" w:lineRule="auto"/>
      </w:pPr>
      <w:r>
        <w:separator/>
      </w:r>
    </w:p>
  </w:endnote>
  <w:endnote w:type="continuationSeparator" w:id="0">
    <w:p w:rsidR="00226E63" w:rsidRDefault="00226E6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63" w:rsidRPr="00E822B1" w:rsidRDefault="00684115"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226E6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B29E6">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63" w:rsidRPr="00E822B1" w:rsidRDefault="00226E6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63" w:rsidRPr="003C65A5" w:rsidRDefault="00684115"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226E6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B29E6">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63" w:rsidRDefault="00226E63" w:rsidP="004471A3">
      <w:pPr>
        <w:spacing w:after="0" w:line="240" w:lineRule="auto"/>
      </w:pPr>
      <w:r>
        <w:separator/>
      </w:r>
    </w:p>
  </w:footnote>
  <w:footnote w:type="continuationSeparator" w:id="0">
    <w:p w:rsidR="00226E63" w:rsidRDefault="00226E63" w:rsidP="004471A3">
      <w:pPr>
        <w:spacing w:after="0" w:line="240" w:lineRule="auto"/>
      </w:pPr>
      <w:r>
        <w:continuationSeparator/>
      </w:r>
    </w:p>
  </w:footnote>
  <w:footnote w:id="1">
    <w:p w:rsidR="00226E63" w:rsidRDefault="00226E6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13665"/>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1FDC7-289D-404E-81AB-D70F84F5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16319</Words>
  <Characters>93019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109120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5</cp:revision>
  <cp:lastPrinted>2022-04-27T06:53:00Z</cp:lastPrinted>
  <dcterms:created xsi:type="dcterms:W3CDTF">2022-11-08T10:43:00Z</dcterms:created>
  <dcterms:modified xsi:type="dcterms:W3CDTF">2022-11-10T06:04:00Z</dcterms:modified>
</cp:coreProperties>
</file>